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30" w:rsidRDefault="00E6114F" w:rsidP="00F92B72">
      <w:pPr>
        <w:spacing w:afterLines="50"/>
        <w:jc w:val="center"/>
        <w:rPr>
          <w:rFonts w:ascii="微软雅黑" w:eastAsia="微软雅黑" w:hAnsi="微软雅黑" w:cs="微软雅黑"/>
          <w:b/>
          <w:bCs/>
          <w:sz w:val="32"/>
          <w:szCs w:val="40"/>
        </w:rPr>
      </w:pPr>
      <w:bookmarkStart w:id="0" w:name="_GoBack"/>
      <w:bookmarkEnd w:id="0"/>
      <w:proofErr w:type="gramStart"/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超星平台</w:t>
      </w:r>
      <w:proofErr w:type="gramEnd"/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注册登录指南</w:t>
      </w:r>
    </w:p>
    <w:p w:rsidR="00393930" w:rsidRDefault="00E6114F">
      <w:pPr>
        <w:rPr>
          <w:rFonts w:ascii="微软雅黑" w:eastAsia="微软雅黑" w:hAnsi="微软雅黑" w:cs="微软雅黑"/>
          <w:b/>
          <w:bCs/>
          <w:sz w:val="32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2"/>
        </w:rPr>
        <w:t>备注：本操作流程适用于从未注册过</w:t>
      </w:r>
      <w:proofErr w:type="gramStart"/>
      <w:r>
        <w:rPr>
          <w:rFonts w:ascii="微软雅黑" w:eastAsia="微软雅黑" w:hAnsi="微软雅黑" w:cs="微软雅黑" w:hint="eastAsia"/>
          <w:b/>
          <w:bCs/>
          <w:sz w:val="20"/>
          <w:szCs w:val="22"/>
        </w:rPr>
        <w:t>超星学习通</w:t>
      </w:r>
      <w:proofErr w:type="gramEnd"/>
      <w:r>
        <w:rPr>
          <w:rFonts w:ascii="微软雅黑" w:eastAsia="微软雅黑" w:hAnsi="微软雅黑" w:cs="微软雅黑" w:hint="eastAsia"/>
          <w:b/>
          <w:bCs/>
          <w:sz w:val="20"/>
          <w:szCs w:val="22"/>
        </w:rPr>
        <w:t>的用户。</w:t>
      </w:r>
    </w:p>
    <w:p w:rsidR="00393930" w:rsidRDefault="00E6114F" w:rsidP="00F92B72">
      <w:pPr>
        <w:spacing w:afterLines="50"/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网页端：</w:t>
      </w:r>
    </w:p>
    <w:p w:rsidR="00393930" w:rsidRDefault="00E6114F" w:rsidP="003128CC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登录本校教学平台：</w:t>
      </w:r>
      <w:r w:rsidR="001879FE" w:rsidRPr="001879FE">
        <w:rPr>
          <w:rFonts w:ascii="微软雅黑" w:eastAsia="微软雅黑" w:hAnsi="微软雅黑" w:cs="微软雅黑"/>
          <w:sz w:val="24"/>
        </w:rPr>
        <w:t>el.ndnu.edu.cn</w:t>
      </w:r>
      <w:r>
        <w:rPr>
          <w:rFonts w:ascii="微软雅黑" w:eastAsia="微软雅黑" w:hAnsi="微软雅黑" w:cs="微软雅黑" w:hint="eastAsia"/>
          <w:sz w:val="24"/>
        </w:rPr>
        <w:t>，点击【登录】按钮，首次登录时，在登录页面点击【新用户注册】，</w:t>
      </w:r>
      <w:r>
        <w:rPr>
          <w:rFonts w:ascii="微软雅黑" w:eastAsia="微软雅黑" w:hAnsi="微软雅黑" w:cs="微软雅黑" w:hint="eastAsia"/>
          <w:sz w:val="24"/>
          <w:lang/>
        </w:rPr>
        <w:t>使用个人手机号实名制注册登录，按照提示设置密码，并绑定单位UC码</w:t>
      </w:r>
      <w:r>
        <w:rPr>
          <w:rFonts w:ascii="微软雅黑" w:eastAsia="微软雅黑" w:hAnsi="微软雅黑" w:cs="微软雅黑" w:hint="eastAsia"/>
          <w:sz w:val="24"/>
        </w:rPr>
        <w:t>（</w:t>
      </w:r>
      <w:r>
        <w:rPr>
          <w:rFonts w:ascii="微软雅黑" w:eastAsia="微软雅黑" w:hAnsi="微软雅黑" w:cs="微软雅黑" w:hint="eastAsia"/>
          <w:color w:val="FF0000"/>
          <w:sz w:val="24"/>
        </w:rPr>
        <w:t>单位UC码：</w:t>
      </w:r>
      <w:r w:rsidR="004E5B70">
        <w:rPr>
          <w:rFonts w:ascii="微软雅黑" w:eastAsia="微软雅黑" w:hAnsi="微软雅黑" w:cs="微软雅黑"/>
          <w:color w:val="FF0000"/>
          <w:sz w:val="24"/>
        </w:rPr>
        <w:t>10636</w:t>
      </w:r>
      <w:r>
        <w:rPr>
          <w:rFonts w:ascii="微软雅黑" w:eastAsia="微软雅黑" w:hAnsi="微软雅黑" w:cs="微软雅黑" w:hint="eastAsia"/>
          <w:sz w:val="24"/>
        </w:rPr>
        <w:t>）</w:t>
      </w:r>
      <w:r w:rsidR="003128CC">
        <w:rPr>
          <w:rFonts w:ascii="微软雅黑" w:eastAsia="微软雅黑" w:hAnsi="微软雅黑" w:cs="微软雅黑" w:hint="eastAsia"/>
          <w:sz w:val="24"/>
        </w:rPr>
        <w:t>，跳出“</w:t>
      </w:r>
      <w:r w:rsidR="004E5B70">
        <w:rPr>
          <w:rFonts w:ascii="微软雅黑" w:eastAsia="微软雅黑" w:hAnsi="微软雅黑" w:cs="微软雅黑" w:hint="eastAsia"/>
          <w:sz w:val="24"/>
        </w:rPr>
        <w:t>福州大学至诚学院</w:t>
      </w:r>
      <w:r w:rsidR="003128CC">
        <w:rPr>
          <w:rFonts w:ascii="微软雅黑" w:eastAsia="微软雅黑" w:hAnsi="微软雅黑" w:cs="微软雅黑" w:hint="eastAsia"/>
          <w:sz w:val="24"/>
        </w:rPr>
        <w:t>”，选择，然后输入学号（学生）</w:t>
      </w:r>
      <w:r>
        <w:rPr>
          <w:rFonts w:ascii="微软雅黑" w:eastAsia="微软雅黑" w:hAnsi="微软雅黑" w:cs="微软雅黑" w:hint="eastAsia"/>
          <w:sz w:val="24"/>
          <w:lang/>
        </w:rPr>
        <w:t>，登录成功之后点击个人头像处进行绑定信息确认。</w:t>
      </w:r>
    </w:p>
    <w:p w:rsidR="00393930" w:rsidRDefault="00E6114F">
      <w:pPr>
        <w:ind w:firstLineChars="200" w:firstLine="480"/>
        <w:jc w:val="center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noProof/>
          <w:sz w:val="24"/>
        </w:rPr>
        <w:drawing>
          <wp:inline distT="0" distB="0" distL="114300" distR="114300">
            <wp:extent cx="5515610" cy="3565525"/>
            <wp:effectExtent l="9525" t="9525" r="12065" b="19050"/>
            <wp:docPr id="2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3565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93930" w:rsidRDefault="00E6114F" w:rsidP="00F92B72">
      <w:pPr>
        <w:spacing w:afterLines="50"/>
        <w:jc w:val="left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手机端：</w:t>
      </w:r>
    </w:p>
    <w:p w:rsidR="00393930" w:rsidRDefault="00E6114F">
      <w:pPr>
        <w:adjustRightInd w:val="0"/>
        <w:jc w:val="left"/>
        <w:rPr>
          <w:rFonts w:ascii="微软雅黑" w:eastAsia="微软雅黑" w:hAnsi="微软雅黑" w:cs="微软雅黑"/>
          <w:b/>
          <w:bCs/>
          <w:sz w:val="22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2"/>
          <w:szCs w:val="28"/>
        </w:rPr>
        <w:t>一、下载安装</w:t>
      </w:r>
    </w:p>
    <w:p w:rsidR="00393930" w:rsidRDefault="00E6114F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扫描下方二维码，或者从手机应用商店、App Store搜索“学习通”下载安装。</w:t>
      </w:r>
    </w:p>
    <w:p w:rsidR="00393930" w:rsidRDefault="00E6114F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114300" distR="114300">
            <wp:extent cx="1118870" cy="975995"/>
            <wp:effectExtent l="0" t="0" r="11430" b="190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93930" w:rsidRDefault="00E6114F">
      <w:pPr>
        <w:adjustRightInd w:val="0"/>
        <w:jc w:val="left"/>
        <w:rPr>
          <w:rFonts w:ascii="微软雅黑" w:eastAsia="微软雅黑" w:hAnsi="微软雅黑" w:cs="微软雅黑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二、注册登录</w:t>
      </w:r>
    </w:p>
    <w:p w:rsidR="00393930" w:rsidRDefault="00E6114F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1.打开学习通，选择页面右下角“我”，点击“请先登录”—“新用户注册”，使用个人手机号实</w:t>
      </w:r>
      <w:r>
        <w:rPr>
          <w:rFonts w:ascii="微软雅黑" w:eastAsia="微软雅黑" w:hAnsi="微软雅黑" w:cs="微软雅黑" w:hint="eastAsia"/>
          <w:sz w:val="24"/>
        </w:rPr>
        <w:lastRenderedPageBreak/>
        <w:t>名制注册登录，按照提示设置密码，并绑定单位UC码（</w:t>
      </w:r>
      <w:r>
        <w:rPr>
          <w:rFonts w:ascii="微软雅黑" w:eastAsia="微软雅黑" w:hAnsi="微软雅黑" w:cs="微软雅黑" w:hint="eastAsia"/>
          <w:color w:val="FF0000"/>
          <w:sz w:val="24"/>
        </w:rPr>
        <w:t>单位UC码：</w:t>
      </w:r>
      <w:r w:rsidR="004E5B70">
        <w:rPr>
          <w:rFonts w:ascii="微软雅黑" w:eastAsia="微软雅黑" w:hAnsi="微软雅黑" w:cs="微软雅黑" w:hint="eastAsia"/>
          <w:color w:val="FF0000"/>
          <w:sz w:val="24"/>
        </w:rPr>
        <w:t>1</w:t>
      </w:r>
      <w:r w:rsidR="004E5B70">
        <w:rPr>
          <w:rFonts w:ascii="微软雅黑" w:eastAsia="微软雅黑" w:hAnsi="微软雅黑" w:cs="微软雅黑"/>
          <w:color w:val="FF0000"/>
          <w:sz w:val="24"/>
        </w:rPr>
        <w:t>0636</w:t>
      </w:r>
      <w:r>
        <w:rPr>
          <w:rFonts w:ascii="微软雅黑" w:eastAsia="微软雅黑" w:hAnsi="微软雅黑" w:cs="微软雅黑" w:hint="eastAsia"/>
          <w:sz w:val="24"/>
        </w:rPr>
        <w:t>）</w:t>
      </w:r>
      <w:r w:rsidR="003128CC">
        <w:rPr>
          <w:rFonts w:ascii="微软雅黑" w:eastAsia="微软雅黑" w:hAnsi="微软雅黑" w:cs="微软雅黑" w:hint="eastAsia"/>
          <w:sz w:val="24"/>
        </w:rPr>
        <w:t>，跳出“</w:t>
      </w:r>
      <w:r w:rsidR="004E5B70">
        <w:rPr>
          <w:rFonts w:ascii="微软雅黑" w:eastAsia="微软雅黑" w:hAnsi="微软雅黑" w:cs="微软雅黑" w:hint="eastAsia"/>
          <w:sz w:val="24"/>
        </w:rPr>
        <w:t>福州大学至诚学院</w:t>
      </w:r>
      <w:r w:rsidR="003128CC">
        <w:rPr>
          <w:rFonts w:ascii="微软雅黑" w:eastAsia="微软雅黑" w:hAnsi="微软雅黑" w:cs="微软雅黑" w:hint="eastAsia"/>
          <w:sz w:val="24"/>
        </w:rPr>
        <w:t>”，选择，然后输入</w:t>
      </w:r>
      <w:r>
        <w:rPr>
          <w:rFonts w:ascii="微软雅黑" w:eastAsia="微软雅黑" w:hAnsi="微软雅黑" w:cs="微软雅黑" w:hint="eastAsia"/>
          <w:sz w:val="24"/>
        </w:rPr>
        <w:t>学号（学生）。</w:t>
      </w:r>
    </w:p>
    <w:p w:rsidR="00393930" w:rsidRDefault="00E6114F">
      <w:pPr>
        <w:ind w:firstLineChars="200" w:firstLine="420"/>
        <w:jc w:val="center"/>
        <w:rPr>
          <w:rFonts w:ascii="微软雅黑" w:eastAsia="微软雅黑" w:hAnsi="微软雅黑" w:cs="微软雅黑"/>
          <w:sz w:val="22"/>
          <w:szCs w:val="28"/>
        </w:rPr>
      </w:pPr>
      <w:r>
        <w:rPr>
          <w:noProof/>
        </w:rPr>
        <w:drawing>
          <wp:inline distT="0" distB="0" distL="114300" distR="114300">
            <wp:extent cx="1547495" cy="2188210"/>
            <wp:effectExtent l="12700" t="12700" r="14605" b="21590"/>
            <wp:docPr id="143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18821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31620" cy="2197100"/>
            <wp:effectExtent l="9525" t="9525" r="20955" b="15875"/>
            <wp:docPr id="3" name="图片 3" descr="de44167a7a61068770f2994bb582f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44167a7a61068770f2994bb582f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197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93930" w:rsidRDefault="00E6114F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2.登录成功之后，点击个人头像处，进账号管理进行绑定信息确认。</w:t>
      </w:r>
    </w:p>
    <w:p w:rsidR="00393930" w:rsidRDefault="00E6114F">
      <w:pPr>
        <w:jc w:val="center"/>
        <w:rPr>
          <w:rFonts w:ascii="微软雅黑" w:eastAsia="微软雅黑" w:hAnsi="微软雅黑" w:cs="微软雅黑"/>
          <w:sz w:val="22"/>
          <w:szCs w:val="28"/>
        </w:rPr>
      </w:pPr>
      <w:r>
        <w:rPr>
          <w:noProof/>
        </w:rPr>
        <w:drawing>
          <wp:inline distT="0" distB="0" distL="114300" distR="114300">
            <wp:extent cx="1614170" cy="2292985"/>
            <wp:effectExtent l="9525" t="9525" r="14605" b="215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292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688465" cy="2309495"/>
            <wp:effectExtent l="9525" t="9525" r="16510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2309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93930" w:rsidSect="00F92B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4F" w:rsidRDefault="00E6114F" w:rsidP="003128CC">
      <w:r>
        <w:separator/>
      </w:r>
    </w:p>
  </w:endnote>
  <w:endnote w:type="continuationSeparator" w:id="1">
    <w:p w:rsidR="00E6114F" w:rsidRDefault="00E6114F" w:rsidP="0031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4F" w:rsidRDefault="00E6114F" w:rsidP="003128CC">
      <w:r>
        <w:separator/>
      </w:r>
    </w:p>
  </w:footnote>
  <w:footnote w:type="continuationSeparator" w:id="1">
    <w:p w:rsidR="00E6114F" w:rsidRDefault="00E6114F" w:rsidP="00312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5MDEwMTA3MWNlYThmZmIxOTdhMmQyYTE2MmU0ZTIifQ=="/>
  </w:docVars>
  <w:rsids>
    <w:rsidRoot w:val="5F8C655B"/>
    <w:rsid w:val="000B12E1"/>
    <w:rsid w:val="001879FE"/>
    <w:rsid w:val="003128CC"/>
    <w:rsid w:val="00393930"/>
    <w:rsid w:val="004914D0"/>
    <w:rsid w:val="004947E1"/>
    <w:rsid w:val="004E5B70"/>
    <w:rsid w:val="00A4369A"/>
    <w:rsid w:val="00A71AB9"/>
    <w:rsid w:val="00D14D8E"/>
    <w:rsid w:val="00E6114F"/>
    <w:rsid w:val="00F92B72"/>
    <w:rsid w:val="00FC0D92"/>
    <w:rsid w:val="00FE7289"/>
    <w:rsid w:val="01663EFD"/>
    <w:rsid w:val="03DA5957"/>
    <w:rsid w:val="060B4854"/>
    <w:rsid w:val="073772BD"/>
    <w:rsid w:val="0FF65C12"/>
    <w:rsid w:val="22E65992"/>
    <w:rsid w:val="2EA64A68"/>
    <w:rsid w:val="36517E09"/>
    <w:rsid w:val="38A521A6"/>
    <w:rsid w:val="3AB52153"/>
    <w:rsid w:val="440F523B"/>
    <w:rsid w:val="4BC96749"/>
    <w:rsid w:val="4D5A39B0"/>
    <w:rsid w:val="4E6B0820"/>
    <w:rsid w:val="584D3105"/>
    <w:rsid w:val="5BF90CE8"/>
    <w:rsid w:val="5F8C655B"/>
    <w:rsid w:val="606414A7"/>
    <w:rsid w:val="62E450F3"/>
    <w:rsid w:val="63247D26"/>
    <w:rsid w:val="66A51AB4"/>
    <w:rsid w:val="77723FF3"/>
    <w:rsid w:val="787E64DE"/>
    <w:rsid w:val="78B56137"/>
    <w:rsid w:val="7AB4282F"/>
    <w:rsid w:val="7E1C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92B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F92B72"/>
    <w:rPr>
      <w:rFonts w:ascii="宋体" w:hAnsi="Courier New"/>
    </w:rPr>
  </w:style>
  <w:style w:type="paragraph" w:styleId="a4">
    <w:name w:val="Body Text"/>
    <w:basedOn w:val="a"/>
    <w:uiPriority w:val="1"/>
    <w:qFormat/>
    <w:rsid w:val="00F92B72"/>
    <w:rPr>
      <w:szCs w:val="21"/>
    </w:rPr>
  </w:style>
  <w:style w:type="paragraph" w:styleId="a5">
    <w:name w:val="header"/>
    <w:basedOn w:val="a"/>
    <w:link w:val="Char"/>
    <w:rsid w:val="0031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312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12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312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FC0D92"/>
    <w:rPr>
      <w:sz w:val="18"/>
      <w:szCs w:val="18"/>
    </w:rPr>
  </w:style>
  <w:style w:type="character" w:customStyle="1" w:styleId="Char1">
    <w:name w:val="批注框文本 Char"/>
    <w:basedOn w:val="a1"/>
    <w:link w:val="a7"/>
    <w:rsid w:val="00FC0D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Body Text"/>
    <w:basedOn w:val="a"/>
    <w:uiPriority w:val="1"/>
    <w:qFormat/>
    <w:rPr>
      <w:szCs w:val="21"/>
    </w:rPr>
  </w:style>
  <w:style w:type="paragraph" w:styleId="a5">
    <w:name w:val="header"/>
    <w:basedOn w:val="a"/>
    <w:link w:val="Char"/>
    <w:rsid w:val="0031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312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12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312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FC0D92"/>
    <w:rPr>
      <w:sz w:val="18"/>
      <w:szCs w:val="18"/>
    </w:rPr>
  </w:style>
  <w:style w:type="character" w:customStyle="1" w:styleId="Char1">
    <w:name w:val="批注框文本 Char"/>
    <w:basedOn w:val="a1"/>
    <w:link w:val="a7"/>
    <w:rsid w:val="00FC0D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55</Characters>
  <Application>Microsoft Office Word</Application>
  <DocSecurity>4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简简单丹</dc:creator>
  <cp:lastModifiedBy>yang</cp:lastModifiedBy>
  <cp:revision>2</cp:revision>
  <dcterms:created xsi:type="dcterms:W3CDTF">2024-03-21T08:22:00Z</dcterms:created>
  <dcterms:modified xsi:type="dcterms:W3CDTF">2024-03-21T08:22:00Z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83CEE8E4311A4ADDB994AAB0004126AF</vt:lpwstr>
  </property>
</Properties>
</file>